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D4" w:rsidRDefault="00EA3ED4" w:rsidP="00EA3ED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SAFETY AT SPORTS AND RECREATIONAL EVENTS ACT 2/2010</w:t>
      </w:r>
    </w:p>
    <w:p w:rsidR="00EA3ED4" w:rsidRDefault="00EA3ED4" w:rsidP="00EA3ED4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</w:rPr>
        <w:t>SECTION 6 (3) APPLICATION</w:t>
      </w:r>
    </w:p>
    <w:p w:rsidR="00357182" w:rsidRDefault="0084513E" w:rsidP="00357182">
      <w:pPr>
        <w:spacing w:after="0"/>
        <w:rPr>
          <w:rFonts w:ascii="Arial" w:hAnsi="Arial" w:cs="Arial"/>
          <w:b/>
          <w:sz w:val="20"/>
          <w:szCs w:val="20"/>
        </w:rPr>
      </w:pPr>
      <w:r w:rsidRPr="0084513E">
        <w:rPr>
          <w:rFonts w:ascii="Arial" w:hAnsi="Arial" w:cs="Arial"/>
          <w:b/>
          <w:sz w:val="20"/>
          <w:szCs w:val="20"/>
        </w:rPr>
        <w:t>THE NATIONAL COMMISSIONER</w:t>
      </w:r>
    </w:p>
    <w:p w:rsidR="00EA3ED4" w:rsidRPr="0084513E" w:rsidRDefault="0084513E" w:rsidP="00357182">
      <w:pPr>
        <w:spacing w:after="0"/>
        <w:rPr>
          <w:rFonts w:ascii="Arial" w:hAnsi="Arial" w:cs="Arial"/>
          <w:b/>
          <w:sz w:val="20"/>
          <w:szCs w:val="20"/>
        </w:rPr>
      </w:pPr>
      <w:r w:rsidRPr="0084513E">
        <w:rPr>
          <w:rFonts w:ascii="Arial" w:hAnsi="Arial" w:cs="Arial"/>
          <w:b/>
          <w:sz w:val="20"/>
          <w:szCs w:val="20"/>
        </w:rPr>
        <w:t>PROVINCIAL COORDINATION CENTRE</w:t>
      </w:r>
    </w:p>
    <w:p w:rsidR="00EA3ED4" w:rsidRPr="0084513E" w:rsidRDefault="00EA3ED4" w:rsidP="00276815">
      <w:pPr>
        <w:spacing w:after="0"/>
        <w:rPr>
          <w:rFonts w:ascii="Arial" w:hAnsi="Arial" w:cs="Arial"/>
          <w:b/>
          <w:sz w:val="20"/>
          <w:szCs w:val="20"/>
        </w:rPr>
      </w:pPr>
      <w:r w:rsidRPr="0084513E">
        <w:rPr>
          <w:rFonts w:ascii="Arial" w:hAnsi="Arial" w:cs="Arial"/>
          <w:b/>
          <w:sz w:val="20"/>
          <w:szCs w:val="20"/>
        </w:rPr>
        <w:t>SOUTH AFRICAN POLICE SERVICE</w:t>
      </w:r>
    </w:p>
    <w:p w:rsidR="00EA3ED4" w:rsidRDefault="0084513E" w:rsidP="002768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WESTERN CAPE</w:t>
      </w:r>
    </w:p>
    <w:p w:rsidR="00357182" w:rsidRDefault="00357182" w:rsidP="00276815">
      <w:pPr>
        <w:spacing w:after="0"/>
        <w:rPr>
          <w:rFonts w:ascii="Arial" w:hAnsi="Arial" w:cs="Arial"/>
          <w:b/>
          <w:sz w:val="20"/>
          <w:szCs w:val="20"/>
        </w:rPr>
      </w:pPr>
    </w:p>
    <w:p w:rsidR="00357182" w:rsidRPr="0084513E" w:rsidRDefault="00357182" w:rsidP="00357182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84513E">
        <w:rPr>
          <w:rFonts w:ascii="Arial" w:hAnsi="Arial" w:cs="Arial"/>
          <w:b/>
          <w:sz w:val="20"/>
          <w:szCs w:val="20"/>
        </w:rPr>
        <w:t>c/o</w:t>
      </w:r>
      <w:proofErr w:type="gramEnd"/>
      <w:r w:rsidRPr="0084513E">
        <w:rPr>
          <w:rFonts w:ascii="Arial" w:hAnsi="Arial" w:cs="Arial"/>
          <w:b/>
          <w:sz w:val="20"/>
          <w:szCs w:val="20"/>
        </w:rPr>
        <w:t xml:space="preserve"> </w:t>
      </w:r>
      <w:r w:rsidRPr="0084513E">
        <w:rPr>
          <w:rFonts w:ascii="Arial" w:hAnsi="Arial" w:cs="Arial"/>
          <w:b/>
          <w:sz w:val="20"/>
          <w:szCs w:val="20"/>
        </w:rPr>
        <w:tab/>
        <w:t>Lt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513E">
        <w:rPr>
          <w:rFonts w:ascii="Arial" w:hAnsi="Arial" w:cs="Arial"/>
          <w:b/>
          <w:sz w:val="20"/>
          <w:szCs w:val="20"/>
        </w:rPr>
        <w:t>Colonel A J Lourens</w:t>
      </w:r>
    </w:p>
    <w:p w:rsidR="00357182" w:rsidRPr="0084513E" w:rsidRDefault="00357182" w:rsidP="00357182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Lt </w:t>
      </w:r>
      <w:r w:rsidRPr="0084513E">
        <w:rPr>
          <w:rFonts w:ascii="Arial" w:hAnsi="Arial" w:cs="Arial"/>
          <w:b/>
          <w:sz w:val="20"/>
          <w:szCs w:val="20"/>
        </w:rPr>
        <w:t xml:space="preserve">Colonel A C </w:t>
      </w:r>
      <w:proofErr w:type="spellStart"/>
      <w:r w:rsidRPr="0084513E">
        <w:rPr>
          <w:rFonts w:ascii="Arial" w:hAnsi="Arial" w:cs="Arial"/>
          <w:b/>
          <w:sz w:val="20"/>
          <w:szCs w:val="20"/>
        </w:rPr>
        <w:t>Roziers</w:t>
      </w:r>
      <w:proofErr w:type="spellEnd"/>
    </w:p>
    <w:p w:rsidR="00357182" w:rsidRDefault="00357182" w:rsidP="00276815">
      <w:pPr>
        <w:spacing w:after="0"/>
        <w:rPr>
          <w:rFonts w:ascii="Arial" w:hAnsi="Arial" w:cs="Arial"/>
          <w:b/>
          <w:sz w:val="20"/>
          <w:szCs w:val="20"/>
        </w:rPr>
      </w:pPr>
    </w:p>
    <w:p w:rsidR="00EA3ED4" w:rsidRDefault="00EA3ED4" w:rsidP="00EA3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Per e-mail:</w:t>
      </w:r>
      <w:r>
        <w:rPr>
          <w:rFonts w:ascii="Arial" w:hAnsi="Arial" w:cs="Arial"/>
          <w:sz w:val="20"/>
          <w:szCs w:val="20"/>
        </w:rPr>
        <w:tab/>
      </w:r>
      <w:r w:rsidR="00EB43AA">
        <w:rPr>
          <w:rFonts w:ascii="Arial" w:hAnsi="Arial" w:cs="Arial"/>
          <w:sz w:val="20"/>
          <w:szCs w:val="20"/>
        </w:rPr>
        <w:t xml:space="preserve">wcpceo@saps.gov.za </w:t>
      </w:r>
    </w:p>
    <w:p w:rsidR="00357182" w:rsidRDefault="0084513E" w:rsidP="00EA3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Office number:</w:t>
      </w:r>
      <w:r>
        <w:rPr>
          <w:rFonts w:ascii="Arial" w:hAnsi="Arial" w:cs="Arial"/>
          <w:sz w:val="20"/>
          <w:szCs w:val="20"/>
        </w:rPr>
        <w:t xml:space="preserve">  021-</w:t>
      </w:r>
      <w:r w:rsidR="00EB2E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EB2E82">
        <w:rPr>
          <w:rFonts w:ascii="Arial" w:hAnsi="Arial" w:cs="Arial"/>
          <w:sz w:val="20"/>
          <w:szCs w:val="20"/>
        </w:rPr>
        <w:t>66 -0220/222/2224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1701"/>
        <w:gridCol w:w="992"/>
        <w:gridCol w:w="3381"/>
        <w:gridCol w:w="734"/>
        <w:gridCol w:w="1548"/>
      </w:tblGrid>
      <w:tr w:rsidR="00BA26DA" w:rsidRPr="00276815" w:rsidTr="00640700">
        <w:tc>
          <w:tcPr>
            <w:tcW w:w="11016" w:type="dxa"/>
            <w:gridSpan w:val="7"/>
            <w:shd w:val="clear" w:color="auto" w:fill="FFFF00"/>
          </w:tcPr>
          <w:p w:rsidR="00BA26DA" w:rsidRPr="00357182" w:rsidRDefault="000C708C" w:rsidP="00640700">
            <w:pPr>
              <w:jc w:val="center"/>
              <w:rPr>
                <w:b/>
                <w:sz w:val="24"/>
                <w:szCs w:val="24"/>
              </w:rPr>
            </w:pPr>
            <w:r w:rsidRPr="00357182">
              <w:rPr>
                <w:b/>
                <w:sz w:val="24"/>
                <w:szCs w:val="24"/>
              </w:rPr>
              <w:t>SECTION 6 (3</w:t>
            </w:r>
            <w:r w:rsidR="00BA26DA" w:rsidRPr="00357182">
              <w:rPr>
                <w:b/>
                <w:sz w:val="24"/>
                <w:szCs w:val="24"/>
              </w:rPr>
              <w:t>) - SAFETY AT SPORTS &amp; RECREATIONAL EVENTS ACT, 2010 (ACT NO. 2 OF 2010) : APPLICATION FOR EVENT RISK CATEGORIZATION</w:t>
            </w:r>
          </w:p>
        </w:tc>
      </w:tr>
      <w:tr w:rsidR="00BA26DA" w:rsidRPr="00276815" w:rsidTr="00640700">
        <w:tc>
          <w:tcPr>
            <w:tcW w:w="11016" w:type="dxa"/>
            <w:gridSpan w:val="7"/>
            <w:shd w:val="clear" w:color="auto" w:fill="FFFF00"/>
          </w:tcPr>
          <w:p w:rsidR="00BA26DA" w:rsidRPr="00A92682" w:rsidRDefault="00BA26DA" w:rsidP="00640700">
            <w:pPr>
              <w:jc w:val="center"/>
              <w:rPr>
                <w:b/>
                <w:sz w:val="20"/>
                <w:szCs w:val="20"/>
              </w:rPr>
            </w:pPr>
            <w:r w:rsidRPr="00A92682">
              <w:rPr>
                <w:b/>
                <w:color w:val="1F497D" w:themeColor="text2"/>
                <w:sz w:val="20"/>
                <w:szCs w:val="20"/>
              </w:rPr>
              <w:t>ANNUAL SCHEDULE OF EVENTS</w:t>
            </w:r>
          </w:p>
        </w:tc>
      </w:tr>
      <w:tr w:rsidR="00BA26DA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BA26DA" w:rsidRPr="00276815" w:rsidRDefault="00BA26DA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Legal name of sports or recreational controlling body or event organizer: </w:t>
            </w:r>
          </w:p>
        </w:tc>
        <w:tc>
          <w:tcPr>
            <w:tcW w:w="6655" w:type="dxa"/>
            <w:gridSpan w:val="4"/>
          </w:tcPr>
          <w:p w:rsidR="00BA26DA" w:rsidRPr="00276815" w:rsidRDefault="00BA26DA" w:rsidP="00640700">
            <w:pPr>
              <w:rPr>
                <w:sz w:val="18"/>
                <w:szCs w:val="18"/>
              </w:rPr>
            </w:pPr>
          </w:p>
        </w:tc>
      </w:tr>
      <w:tr w:rsidR="00150950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150950" w:rsidRPr="00276815" w:rsidRDefault="00150950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>Sports Season/</w:t>
            </w:r>
            <w:proofErr w:type="spellStart"/>
            <w:r w:rsidRPr="00276815">
              <w:rPr>
                <w:b/>
                <w:sz w:val="18"/>
                <w:szCs w:val="18"/>
              </w:rPr>
              <w:t>Calender</w:t>
            </w:r>
            <w:proofErr w:type="spellEnd"/>
            <w:r w:rsidRPr="00276815">
              <w:rPr>
                <w:b/>
                <w:sz w:val="18"/>
                <w:szCs w:val="18"/>
              </w:rPr>
              <w:t xml:space="preserve"> Year: (Insert </w:t>
            </w:r>
            <w:proofErr w:type="spellStart"/>
            <w:r w:rsidRPr="00276815">
              <w:rPr>
                <w:b/>
                <w:sz w:val="18"/>
                <w:szCs w:val="18"/>
              </w:rPr>
              <w:t>calender</w:t>
            </w:r>
            <w:proofErr w:type="spellEnd"/>
            <w:r w:rsidRPr="00276815">
              <w:rPr>
                <w:b/>
                <w:sz w:val="18"/>
                <w:szCs w:val="18"/>
              </w:rPr>
              <w:t xml:space="preserve"> period)</w:t>
            </w:r>
          </w:p>
        </w:tc>
        <w:tc>
          <w:tcPr>
            <w:tcW w:w="6655" w:type="dxa"/>
            <w:gridSpan w:val="4"/>
          </w:tcPr>
          <w:p w:rsidR="00150950" w:rsidRPr="00276815" w:rsidRDefault="00150950" w:rsidP="00640700">
            <w:pPr>
              <w:rPr>
                <w:sz w:val="18"/>
                <w:szCs w:val="18"/>
              </w:rPr>
            </w:pPr>
          </w:p>
        </w:tc>
      </w:tr>
      <w:tr w:rsidR="005C3036" w:rsidRPr="00276815" w:rsidTr="00640700">
        <w:tc>
          <w:tcPr>
            <w:tcW w:w="11016" w:type="dxa"/>
            <w:gridSpan w:val="7"/>
            <w:shd w:val="clear" w:color="auto" w:fill="FFFF00"/>
          </w:tcPr>
          <w:p w:rsidR="005C3036" w:rsidRPr="005817E0" w:rsidRDefault="005C3036" w:rsidP="00640700">
            <w:pPr>
              <w:jc w:val="center"/>
              <w:rPr>
                <w:b/>
                <w:sz w:val="20"/>
                <w:szCs w:val="20"/>
              </w:rPr>
            </w:pPr>
            <w:r w:rsidRPr="005817E0">
              <w:rPr>
                <w:b/>
                <w:sz w:val="20"/>
                <w:szCs w:val="20"/>
              </w:rPr>
              <w:t>EVENT DETAILS</w:t>
            </w:r>
          </w:p>
        </w:tc>
      </w:tr>
      <w:tr w:rsidR="00207B79" w:rsidRPr="00276815" w:rsidTr="00640700">
        <w:tc>
          <w:tcPr>
            <w:tcW w:w="11016" w:type="dxa"/>
            <w:gridSpan w:val="7"/>
            <w:shd w:val="clear" w:color="auto" w:fill="FFFF00"/>
          </w:tcPr>
          <w:p w:rsidR="00207B79" w:rsidRPr="00207B79" w:rsidRDefault="00207B79" w:rsidP="00640700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207B79">
              <w:rPr>
                <w:b/>
                <w:sz w:val="32"/>
                <w:szCs w:val="32"/>
              </w:rPr>
              <w:t>EVENT 1:</w:t>
            </w:r>
          </w:p>
        </w:tc>
      </w:tr>
      <w:tr w:rsidR="00BB6F7A" w:rsidRPr="00276815" w:rsidTr="00640700">
        <w:trPr>
          <w:trHeight w:val="334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sz w:val="18"/>
                <w:szCs w:val="18"/>
                <w:highlight w:val="yellow"/>
              </w:rPr>
            </w:pPr>
            <w:r w:rsidRPr="00BB6F7A">
              <w:rPr>
                <w:rFonts w:cs="Arial"/>
                <w:b/>
                <w:highlight w:val="yellow"/>
              </w:rPr>
              <w:t>SECTION 1  -  EVENT DETAILS</w:t>
            </w: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Name of Event:</w:t>
            </w:r>
            <w:r w:rsidRPr="00354A7C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Nature/ Type of Event: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Event Venue/ Stadium/Route: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Local Authority certified safe spectator capacity of the Venue/ Stadium: </w:t>
            </w:r>
          </w:p>
        </w:tc>
        <w:tc>
          <w:tcPr>
            <w:tcW w:w="6655" w:type="dxa"/>
            <w:gridSpan w:val="4"/>
          </w:tcPr>
          <w:p w:rsidR="004E26D7" w:rsidRPr="00276815" w:rsidRDefault="004E26D7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Physical Address of Event Venue/ Stadium: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GPS Co-ordinates of Event Venue/ Stadium: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Day &amp; Date of Event: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Scheduled Commencement Time of Event: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D9776A" w:rsidRPr="00276815" w:rsidTr="002D4EF0">
        <w:trPr>
          <w:trHeight w:val="561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D9776A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Anticipated Duration of Event (spectator access time </w:t>
            </w:r>
            <w:r w:rsidRPr="00354A7C">
              <w:rPr>
                <w:rFonts w:cs="Arial"/>
                <w:b/>
                <w:sz w:val="18"/>
                <w:szCs w:val="18"/>
                <w:u w:val="single"/>
              </w:rPr>
              <w:t>to</w:t>
            </w:r>
            <w:r w:rsidRPr="00354A7C">
              <w:rPr>
                <w:rFonts w:cs="Arial"/>
                <w:b/>
                <w:sz w:val="18"/>
                <w:szCs w:val="18"/>
              </w:rPr>
              <w:t xml:space="preserve"> closure of venue):</w:t>
            </w:r>
          </w:p>
        </w:tc>
        <w:tc>
          <w:tcPr>
            <w:tcW w:w="6655" w:type="dxa"/>
            <w:gridSpan w:val="4"/>
          </w:tcPr>
          <w:p w:rsidR="00D9776A" w:rsidRPr="00276815" w:rsidRDefault="00D9776A" w:rsidP="00640700">
            <w:pPr>
              <w:rPr>
                <w:sz w:val="18"/>
                <w:szCs w:val="18"/>
              </w:rPr>
            </w:pPr>
          </w:p>
        </w:tc>
      </w:tr>
      <w:tr w:rsidR="00842F85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842F85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Popularity/ reputation of the event: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842F85" w:rsidRPr="00276815" w:rsidRDefault="00842F85" w:rsidP="00640700">
            <w:pPr>
              <w:rPr>
                <w:sz w:val="18"/>
                <w:szCs w:val="18"/>
              </w:rPr>
            </w:pPr>
          </w:p>
        </w:tc>
      </w:tr>
      <w:tr w:rsidR="00842F85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842F85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Expected spectators / participants attendance: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842F85" w:rsidRPr="00276815" w:rsidRDefault="00842F85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Any VIP’s/ VVIP’s/Ministers attending/ participating in the event:  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270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Suitability of the Stadium/Venue/ Route: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757FCA" w:rsidRPr="00276815" w:rsidRDefault="00757FCA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Historic record of safety, security and medical incidents at similar events: 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757FCA" w:rsidRPr="00276815" w:rsidRDefault="00757FCA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relevant crime statistics and crime trends: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threat analysis information regarding the event: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Any information </w:t>
            </w:r>
            <w:proofErr w:type="spellStart"/>
            <w:r w:rsidRPr="00354A7C">
              <w:rPr>
                <w:rFonts w:cs="Arial"/>
                <w:b/>
                <w:sz w:val="18"/>
                <w:szCs w:val="18"/>
              </w:rPr>
              <w:t>wrt</w:t>
            </w:r>
            <w:proofErr w:type="spellEnd"/>
            <w:r w:rsidRPr="00354A7C">
              <w:rPr>
                <w:rFonts w:cs="Arial"/>
                <w:b/>
                <w:sz w:val="18"/>
                <w:szCs w:val="18"/>
              </w:rPr>
              <w:t xml:space="preserve"> the sale and consumption of liquor at the event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Relevance of the outcome of a competitive event: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Level of rivalry between competing sports teams or sports persons participating and /or any tension/ rivalry which may exist between the supporters: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Positions of the teams on the league or rankings of the persons participating: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Any international, national, local social, economic, political, or security related factors which may have an </w:t>
            </w:r>
            <w:r w:rsidRPr="00354A7C">
              <w:rPr>
                <w:rFonts w:cs="Arial"/>
                <w:b/>
                <w:sz w:val="18"/>
                <w:szCs w:val="18"/>
              </w:rPr>
              <w:lastRenderedPageBreak/>
              <w:t>impact on the event from a safety and security perspective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lastRenderedPageBreak/>
              <w:t xml:space="preserve">Availability of police officials, emergency and essential services to assist at the event:   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The nature of pre-event spectator entertainment and marketing promotions contemplated in Section 4(1):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050156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050156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other factor that the National Commissioner must take into consideration: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276815" w:rsidRPr="00276815" w:rsidRDefault="00276815" w:rsidP="00640700">
            <w:pPr>
              <w:rPr>
                <w:sz w:val="18"/>
                <w:szCs w:val="18"/>
              </w:rPr>
            </w:pPr>
          </w:p>
        </w:tc>
      </w:tr>
      <w:tr w:rsidR="008F0BA5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8F0BA5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Nearest SAPS Police Station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8F0BA5" w:rsidRPr="00276815" w:rsidRDefault="008F0BA5" w:rsidP="00640700">
            <w:pPr>
              <w:rPr>
                <w:sz w:val="18"/>
                <w:szCs w:val="18"/>
              </w:rPr>
            </w:pP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SECTION 2  -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RESPONSIBLE PERSONS</w:t>
            </w:r>
          </w:p>
          <w:p w:rsidR="00BB6F7A" w:rsidRPr="00276815" w:rsidRDefault="00BB6F7A" w:rsidP="00640700">
            <w:pPr>
              <w:jc w:val="center"/>
              <w:rPr>
                <w:sz w:val="18"/>
                <w:szCs w:val="18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(Section 4(1) of the Act)</w:t>
            </w: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6123EB" w:rsidRDefault="00BB6F7A" w:rsidP="00640700">
            <w:pPr>
              <w:jc w:val="center"/>
              <w:rPr>
                <w:sz w:val="18"/>
                <w:szCs w:val="18"/>
                <w:highlight w:val="yellow"/>
              </w:rPr>
            </w:pPr>
            <w:r w:rsidRPr="006123EB">
              <w:rPr>
                <w:b/>
                <w:sz w:val="20"/>
                <w:szCs w:val="20"/>
                <w:highlight w:val="yellow"/>
              </w:rPr>
              <w:t>CONTROLLING BODY:</w:t>
            </w:r>
          </w:p>
        </w:tc>
      </w:tr>
      <w:tr w:rsidR="00354A7C" w:rsidRPr="00276815" w:rsidTr="00640700">
        <w:tc>
          <w:tcPr>
            <w:tcW w:w="11016" w:type="dxa"/>
            <w:gridSpan w:val="7"/>
            <w:shd w:val="clear" w:color="auto" w:fill="D9D9D9" w:themeFill="background1" w:themeFillShade="D9"/>
          </w:tcPr>
          <w:p w:rsidR="00354A7C" w:rsidRPr="00354A7C" w:rsidRDefault="00354A7C" w:rsidP="00640700">
            <w:pPr>
              <w:jc w:val="center"/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Contact Details:</w:t>
            </w: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Full Names of Contact Person: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Official Position Held: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354A7C">
              <w:rPr>
                <w:b/>
                <w:color w:val="FF0000"/>
                <w:sz w:val="20"/>
                <w:szCs w:val="20"/>
              </w:rPr>
              <w:t>Physical Address:</w:t>
            </w:r>
          </w:p>
          <w:p w:rsidR="00354A7C" w:rsidRPr="00354A7C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354A7C">
              <w:rPr>
                <w:b/>
                <w:color w:val="FF0000"/>
                <w:sz w:val="20"/>
                <w:szCs w:val="20"/>
              </w:rPr>
              <w:t>(Please complete Physical address and not</w:t>
            </w:r>
            <w:r w:rsidR="00F41D4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54A7C">
              <w:rPr>
                <w:b/>
                <w:color w:val="FF0000"/>
                <w:sz w:val="20"/>
                <w:szCs w:val="20"/>
              </w:rPr>
              <w:t>PO BOX)</w:t>
            </w: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276815" w:rsidRDefault="00BB6F7A" w:rsidP="00640700">
            <w:pPr>
              <w:jc w:val="center"/>
              <w:rPr>
                <w:sz w:val="18"/>
                <w:szCs w:val="18"/>
              </w:rPr>
            </w:pPr>
            <w:r w:rsidRPr="00354A7C">
              <w:rPr>
                <w:b/>
                <w:sz w:val="20"/>
                <w:szCs w:val="20"/>
              </w:rPr>
              <w:t>EVENT ORGANISER</w:t>
            </w:r>
          </w:p>
        </w:tc>
      </w:tr>
      <w:tr w:rsidR="00354A7C" w:rsidRPr="00276815" w:rsidTr="00640700">
        <w:tc>
          <w:tcPr>
            <w:tcW w:w="11016" w:type="dxa"/>
            <w:gridSpan w:val="7"/>
            <w:shd w:val="clear" w:color="auto" w:fill="D9D9D9" w:themeFill="background1" w:themeFillShade="D9"/>
          </w:tcPr>
          <w:p w:rsidR="00354A7C" w:rsidRPr="00354A7C" w:rsidRDefault="00354A7C" w:rsidP="00640700">
            <w:pPr>
              <w:jc w:val="center"/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Contact Details</w:t>
            </w: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Full Names of Contact Person: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Official Position Held: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354A7C">
              <w:rPr>
                <w:b/>
                <w:color w:val="FF0000"/>
                <w:sz w:val="20"/>
                <w:szCs w:val="20"/>
              </w:rPr>
              <w:t>Physical 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276815" w:rsidRDefault="00BB6F7A" w:rsidP="00640700">
            <w:pPr>
              <w:jc w:val="center"/>
              <w:rPr>
                <w:sz w:val="18"/>
                <w:szCs w:val="18"/>
              </w:rPr>
            </w:pPr>
            <w:r w:rsidRPr="00354A7C">
              <w:rPr>
                <w:rFonts w:cs="Arial"/>
                <w:b/>
                <w:sz w:val="20"/>
                <w:szCs w:val="20"/>
              </w:rPr>
              <w:t>Stadium/Venue Owner</w:t>
            </w:r>
          </w:p>
        </w:tc>
      </w:tr>
      <w:tr w:rsidR="00354A7C" w:rsidRPr="00276815" w:rsidTr="00640700">
        <w:tc>
          <w:tcPr>
            <w:tcW w:w="11016" w:type="dxa"/>
            <w:gridSpan w:val="7"/>
            <w:shd w:val="clear" w:color="auto" w:fill="D9D9D9" w:themeFill="background1" w:themeFillShade="D9"/>
          </w:tcPr>
          <w:p w:rsidR="00354A7C" w:rsidRPr="00354A7C" w:rsidRDefault="00354A7C" w:rsidP="00640700">
            <w:pPr>
              <w:jc w:val="center"/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Contact Details</w:t>
            </w: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Full Names of Contact Person: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Official Position Held: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B55F07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B55F07">
              <w:rPr>
                <w:b/>
                <w:color w:val="FF0000"/>
                <w:sz w:val="20"/>
                <w:szCs w:val="20"/>
              </w:rPr>
              <w:t>Physical 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Default="00354A7C" w:rsidP="00640700">
            <w:pPr>
              <w:rPr>
                <w:sz w:val="18"/>
                <w:szCs w:val="18"/>
              </w:rPr>
            </w:pPr>
          </w:p>
          <w:p w:rsidR="002D4EF0" w:rsidRDefault="002D4EF0" w:rsidP="00640700">
            <w:pPr>
              <w:rPr>
                <w:sz w:val="18"/>
                <w:szCs w:val="18"/>
              </w:rPr>
            </w:pPr>
          </w:p>
          <w:p w:rsidR="002D4EF0" w:rsidRPr="00276815" w:rsidRDefault="002D4EF0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BB6F7A" w:rsidRPr="006123EB" w:rsidTr="00640700">
        <w:trPr>
          <w:trHeight w:val="259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lastRenderedPageBreak/>
              <w:t>SECTION 3  -  CONFIRMATIONS</w:t>
            </w:r>
          </w:p>
        </w:tc>
      </w:tr>
      <w:tr w:rsidR="001D731B" w:rsidRPr="006123EB" w:rsidTr="00640700">
        <w:trPr>
          <w:trHeight w:val="665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jc w:val="both"/>
              <w:rPr>
                <w:rFonts w:cs="Arial"/>
                <w:sz w:val="20"/>
                <w:szCs w:val="20"/>
              </w:rPr>
            </w:pPr>
            <w:r w:rsidRPr="006123EB">
              <w:rPr>
                <w:rFonts w:cs="Arial"/>
                <w:sz w:val="20"/>
                <w:szCs w:val="20"/>
              </w:rPr>
              <w:tab/>
            </w:r>
          </w:p>
          <w:p w:rsidR="001D731B" w:rsidRPr="006123EB" w:rsidRDefault="001D731B" w:rsidP="00640700">
            <w:pPr>
              <w:ind w:hanging="54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6123EB">
              <w:rPr>
                <w:rFonts w:cs="Arial"/>
                <w:sz w:val="20"/>
                <w:szCs w:val="20"/>
              </w:rPr>
              <w:tab/>
            </w: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6" w:type="dxa"/>
            <w:gridSpan w:val="5"/>
            <w:shd w:val="clear" w:color="auto" w:fill="FFFFFF" w:themeFill="background1"/>
          </w:tcPr>
          <w:p w:rsidR="001D731B" w:rsidRPr="004C1A56" w:rsidRDefault="001D731B" w:rsidP="00640700">
            <w:pPr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 </w:t>
            </w:r>
            <w:r w:rsidRPr="004C1A56">
              <w:rPr>
                <w:rFonts w:cs="Arial"/>
                <w:sz w:val="18"/>
                <w:szCs w:val="18"/>
              </w:rPr>
              <w:t xml:space="preserve">I/We confirm that:  </w:t>
            </w:r>
          </w:p>
          <w:p w:rsidR="001D731B" w:rsidRPr="004C1A56" w:rsidRDefault="001D731B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I/We have/have not previously submitted an annual schedule </w:t>
            </w:r>
            <w:r w:rsidR="00F41D49">
              <w:rPr>
                <w:rFonts w:cs="Arial"/>
                <w:sz w:val="18"/>
                <w:szCs w:val="18"/>
              </w:rPr>
              <w:t xml:space="preserve"> </w:t>
            </w:r>
            <w:r w:rsidRPr="004C1A56">
              <w:rPr>
                <w:rFonts w:cs="Arial"/>
                <w:sz w:val="18"/>
                <w:szCs w:val="18"/>
              </w:rPr>
              <w:t xml:space="preserve">of events as contemplated in </w:t>
            </w:r>
          </w:p>
          <w:p w:rsidR="001D731B" w:rsidRPr="004C1A56" w:rsidRDefault="00F41D49" w:rsidP="0064070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="001D731B" w:rsidRPr="004C1A56">
              <w:rPr>
                <w:rFonts w:cs="Arial"/>
                <w:sz w:val="18"/>
                <w:szCs w:val="18"/>
              </w:rPr>
              <w:t>Section 6 (1) of the Act.</w:t>
            </w:r>
            <w:r w:rsidR="001D731B" w:rsidRPr="004C1A56">
              <w:rPr>
                <w:rFonts w:cs="Arial"/>
                <w:sz w:val="18"/>
                <w:szCs w:val="18"/>
              </w:rPr>
              <w:tab/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  <w:r w:rsidRPr="004C1A56">
              <w:rPr>
                <w:rFonts w:cs="Arial"/>
                <w:sz w:val="18"/>
                <w:szCs w:val="18"/>
              </w:rPr>
              <w:t>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I/We have/have not previously received a risk categorization in respect of our submitted annual schedule of events from the National Commissioner of the South African Police Service as contemplated in Section 6 (5) of the Act. </w:t>
            </w: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  <w:r w:rsidRPr="004C1A56">
              <w:rPr>
                <w:rFonts w:cs="Arial"/>
                <w:sz w:val="18"/>
                <w:szCs w:val="18"/>
              </w:rPr>
              <w:t>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There is/is not a valid and current existing stadium or venue safety and grading certificate in place for the stadium/venue, as contemplated in Section 8 of the Act, which will still be valid on the day of the event. </w:t>
            </w: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  <w:r w:rsidRPr="004C1A56">
              <w:rPr>
                <w:rFonts w:cs="Arial"/>
                <w:sz w:val="18"/>
                <w:szCs w:val="18"/>
              </w:rPr>
              <w:t>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3C2C49" w:rsidRDefault="001D731B" w:rsidP="0064070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</w:r>
            <w:r w:rsidRPr="003C2C49">
              <w:rPr>
                <w:rFonts w:cs="Arial"/>
                <w:b/>
                <w:sz w:val="18"/>
                <w:szCs w:val="18"/>
              </w:rPr>
              <w:t xml:space="preserve">IF NO CERTIFICATES REFERRED TO IN PARAGRAPH.ARE IN PLACE; WRITTEN REASONS MUST BE SET </w:t>
            </w:r>
          </w:p>
          <w:p w:rsidR="001D731B" w:rsidRPr="003C2C49" w:rsidRDefault="001D731B" w:rsidP="0064070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C2C49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="004C1A56" w:rsidRPr="003C2C49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C2C49">
              <w:rPr>
                <w:rFonts w:cs="Arial"/>
                <w:b/>
                <w:sz w:val="18"/>
                <w:szCs w:val="18"/>
              </w:rPr>
              <w:t>OUT BELOW AS TO WHY SUCH CERTIFICATES ARE NOT IN PLACE: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……………………………………………………………………………………………………….……………………………………………………………………………………………………….</w:t>
            </w:r>
            <w:r w:rsidR="003C2C49" w:rsidRPr="004C1A56">
              <w:rPr>
                <w:rFonts w:cs="Arial"/>
                <w:sz w:val="18"/>
                <w:szCs w:val="18"/>
              </w:rPr>
              <w:t>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………………………………………………………………………………………………………..………………………………………………………………………………………………………..</w:t>
            </w:r>
            <w:r w:rsidR="003C2C49" w:rsidRPr="004C1A56">
              <w:rPr>
                <w:rFonts w:cs="Arial"/>
                <w:sz w:val="18"/>
                <w:szCs w:val="18"/>
              </w:rPr>
              <w:t>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>I/We have just initiated plans for the event;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This application satisfies the short notice requirements of 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sz w:val="18"/>
                <w:szCs w:val="18"/>
              </w:rPr>
              <w:t>Section 6 (3) of the Act: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Furnish written reasons here as to why requirements </w:t>
            </w:r>
            <w:proofErr w:type="spellStart"/>
            <w:r w:rsidRPr="004C1A56">
              <w:rPr>
                <w:rFonts w:cs="Arial"/>
                <w:sz w:val="18"/>
                <w:szCs w:val="18"/>
              </w:rPr>
              <w:t>i.t.o</w:t>
            </w:r>
            <w:proofErr w:type="spellEnd"/>
            <w:r w:rsidRPr="004C1A56">
              <w:rPr>
                <w:rFonts w:cs="Arial"/>
                <w:sz w:val="18"/>
                <w:szCs w:val="18"/>
              </w:rPr>
              <w:t>. Section 6(1) of the Act i.e. submission of an annual schedule of events could not be complied with in respect of this event: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Pr="004C1A56" w:rsidRDefault="003C2C49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1D731B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2D4EF0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</w:p>
          <w:p w:rsidR="002D4EF0" w:rsidRDefault="002D4EF0" w:rsidP="00640700">
            <w:pPr>
              <w:rPr>
                <w:rFonts w:cs="Arial"/>
                <w:sz w:val="18"/>
                <w:szCs w:val="18"/>
              </w:rPr>
            </w:pPr>
          </w:p>
          <w:p w:rsidR="002D4EF0" w:rsidRDefault="002D4EF0" w:rsidP="00640700">
            <w:pPr>
              <w:rPr>
                <w:rFonts w:cs="Arial"/>
                <w:sz w:val="18"/>
                <w:szCs w:val="18"/>
              </w:rPr>
            </w:pPr>
          </w:p>
          <w:p w:rsidR="002D4EF0" w:rsidRDefault="002D4EF0" w:rsidP="00640700">
            <w:pPr>
              <w:rPr>
                <w:rFonts w:cs="Arial"/>
                <w:sz w:val="18"/>
                <w:szCs w:val="18"/>
              </w:rPr>
            </w:pP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3C2C49" w:rsidRPr="004C1A56" w:rsidRDefault="003C2C49" w:rsidP="00640700">
            <w:pPr>
              <w:rPr>
                <w:b/>
                <w:sz w:val="18"/>
                <w:szCs w:val="18"/>
              </w:rPr>
            </w:pPr>
          </w:p>
        </w:tc>
      </w:tr>
      <w:tr w:rsidR="00BB6F7A" w:rsidRPr="006123EB" w:rsidTr="00640700">
        <w:trPr>
          <w:trHeight w:val="665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lastRenderedPageBreak/>
              <w:t xml:space="preserve">SECTION 4 – 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ADDITIONAL FACTORS FOR CONSIDERATION BY THE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NATIONAL COMMISSIONER TO DETERMINE THE</w:t>
            </w:r>
          </w:p>
          <w:p w:rsidR="00BB6F7A" w:rsidRPr="004C1A56" w:rsidRDefault="00BB6F7A" w:rsidP="00640700">
            <w:pPr>
              <w:jc w:val="center"/>
              <w:rPr>
                <w:b/>
                <w:sz w:val="18"/>
                <w:szCs w:val="18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RISK CATEGORIZATION OF THE EVENT</w:t>
            </w:r>
          </w:p>
        </w:tc>
      </w:tr>
      <w:tr w:rsidR="00BB6F7A" w:rsidRPr="006123EB" w:rsidTr="00640700">
        <w:trPr>
          <w:trHeight w:val="665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BB6F7A" w:rsidRPr="00494AC3" w:rsidRDefault="00BB6F7A" w:rsidP="0064070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356" w:type="dxa"/>
            <w:gridSpan w:val="5"/>
            <w:shd w:val="clear" w:color="auto" w:fill="FFFFFF" w:themeFill="background1"/>
          </w:tcPr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We respectfully submit that the following factors should also be considered by the </w:t>
            </w:r>
          </w:p>
          <w:p w:rsidR="00BB6F7A" w:rsidRPr="004C1A56" w:rsidRDefault="00F41D49" w:rsidP="00105CF4">
            <w:pPr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National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Commissioner in determining the risk categorization in respect of this event: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>I/We have/do not have historical experience in the holding of similar events of a similar size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>(</w:t>
            </w:r>
            <w:r w:rsidR="00105CF4">
              <w:rPr>
                <w:rFonts w:cs="Arial"/>
                <w:color w:val="FF0000"/>
                <w:sz w:val="18"/>
                <w:szCs w:val="18"/>
              </w:rPr>
              <w:t>D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>elete</w:t>
            </w:r>
            <w:r w:rsidR="00105CF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>where not applicable)</w:t>
            </w:r>
            <w:r w:rsidR="00BB6F7A" w:rsidRPr="004C1A56">
              <w:rPr>
                <w:rFonts w:cs="Arial"/>
                <w:sz w:val="18"/>
                <w:szCs w:val="18"/>
              </w:rPr>
              <w:t>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I/We have appointed/ensured the appointment of an Event Safety Officer to oversee the safety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B6F7A" w:rsidRPr="004C1A56">
              <w:rPr>
                <w:rFonts w:cs="Arial"/>
                <w:sz w:val="18"/>
                <w:szCs w:val="18"/>
              </w:rPr>
              <w:t>&amp; security planning requirements of Section 4 (9) &amp; 23  of the Act are in place:</w:t>
            </w:r>
          </w:p>
          <w:p w:rsidR="00BB6F7A" w:rsidRPr="004C1A56" w:rsidRDefault="00BB6F7A" w:rsidP="00640700">
            <w:pPr>
              <w:ind w:left="360" w:hanging="360"/>
              <w:rPr>
                <w:rFonts w:cs="Arial"/>
                <w:sz w:val="18"/>
                <w:szCs w:val="18"/>
              </w:rPr>
            </w:pPr>
          </w:p>
          <w:p w:rsidR="00BB6F7A" w:rsidRPr="004C1A56" w:rsidRDefault="00BB6F7A" w:rsidP="00640700">
            <w:pPr>
              <w:ind w:left="360" w:hanging="360"/>
              <w:rPr>
                <w:rFonts w:cs="Arial"/>
                <w:b/>
                <w:color w:val="FF0000"/>
                <w:sz w:val="18"/>
                <w:szCs w:val="18"/>
              </w:rPr>
            </w:pPr>
            <w:r w:rsidRPr="004C1A56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F41D49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Pr="004C1A56">
              <w:rPr>
                <w:rFonts w:cs="Arial"/>
                <w:b/>
                <w:sz w:val="18"/>
                <w:szCs w:val="18"/>
              </w:rPr>
              <w:t>Name of Event Safety Officer</w:t>
            </w:r>
            <w:r w:rsidR="005A00AB" w:rsidRPr="004C1A56">
              <w:rPr>
                <w:rFonts w:cs="Arial"/>
                <w:b/>
                <w:sz w:val="18"/>
                <w:szCs w:val="18"/>
              </w:rPr>
              <w:t>…</w:t>
            </w:r>
            <w:r w:rsidR="005A00AB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……………………………………………………………………………..</w:t>
            </w:r>
          </w:p>
          <w:p w:rsidR="00BB6F7A" w:rsidRPr="004C1A56" w:rsidRDefault="00BB6F7A" w:rsidP="00640700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</w:p>
          <w:p w:rsidR="00BB6F7A" w:rsidRPr="004C1A56" w:rsidRDefault="00BB6F7A" w:rsidP="0064070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4C1A56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F41D49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Pr="004C1A56">
              <w:rPr>
                <w:rFonts w:cs="Arial"/>
                <w:b/>
                <w:sz w:val="18"/>
                <w:szCs w:val="18"/>
                <w:u w:val="single"/>
              </w:rPr>
              <w:t>Contact Details :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BB6F7A" w:rsidRPr="004C1A56" w:rsidRDefault="00BB6F7A" w:rsidP="00640700">
            <w:pPr>
              <w:numPr>
                <w:ilvl w:val="0"/>
                <w:numId w:val="2"/>
              </w:numPr>
              <w:tabs>
                <w:tab w:val="left" w:pos="1080"/>
              </w:tabs>
              <w:ind w:firstLine="0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E-mail address</w:t>
            </w:r>
            <w:r w:rsidR="005A00AB" w:rsidRPr="004C1A56">
              <w:rPr>
                <w:rFonts w:cs="Arial"/>
                <w:b/>
                <w:sz w:val="18"/>
                <w:szCs w:val="18"/>
              </w:rPr>
              <w:t xml:space="preserve"> …</w:t>
            </w:r>
            <w:r w:rsidR="005A00AB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……………………………………………………………………………..</w:t>
            </w:r>
          </w:p>
          <w:p w:rsidR="00BB6F7A" w:rsidRPr="004C1A56" w:rsidRDefault="00BB6F7A" w:rsidP="00640700">
            <w:pPr>
              <w:tabs>
                <w:tab w:val="num" w:pos="1080"/>
              </w:tabs>
              <w:ind w:left="1080" w:hanging="360"/>
              <w:rPr>
                <w:rFonts w:cs="Arial"/>
                <w:sz w:val="18"/>
                <w:szCs w:val="18"/>
              </w:rPr>
            </w:pPr>
          </w:p>
          <w:p w:rsidR="00BB6F7A" w:rsidRPr="004C1A56" w:rsidRDefault="00BB6F7A" w:rsidP="00640700">
            <w:pPr>
              <w:numPr>
                <w:ilvl w:val="0"/>
                <w:numId w:val="3"/>
              </w:numPr>
              <w:tabs>
                <w:tab w:val="left" w:pos="1080"/>
              </w:tabs>
              <w:ind w:firstLine="0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Contact No</w:t>
            </w:r>
            <w:r w:rsidR="005A00AB" w:rsidRPr="004C1A56">
              <w:rPr>
                <w:rFonts w:cs="Arial"/>
                <w:b/>
                <w:sz w:val="18"/>
                <w:szCs w:val="18"/>
              </w:rPr>
              <w:t>…</w:t>
            </w:r>
            <w:r w:rsidR="005A00AB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……………………………………………………………………………..</w:t>
            </w:r>
          </w:p>
          <w:p w:rsidR="00BB6F7A" w:rsidRPr="004C1A56" w:rsidRDefault="00BB6F7A" w:rsidP="00640700">
            <w:pPr>
              <w:ind w:left="360" w:hanging="360"/>
              <w:rPr>
                <w:rFonts w:cs="Arial"/>
                <w:sz w:val="18"/>
                <w:szCs w:val="18"/>
              </w:rPr>
            </w:pPr>
          </w:p>
          <w:p w:rsidR="00105CF4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>There will/will not be controlled liquor sales to the general public at</w:t>
            </w:r>
            <w:r w:rsidR="00105CF4"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the venue/ stadium </w:t>
            </w:r>
          </w:p>
          <w:p w:rsidR="00BB6F7A" w:rsidRPr="004C1A56" w:rsidRDefault="00105CF4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="00BB6F7A" w:rsidRPr="004C1A56">
              <w:rPr>
                <w:rFonts w:cs="Arial"/>
                <w:sz w:val="18"/>
                <w:szCs w:val="18"/>
              </w:rPr>
              <w:t>i.t.o</w:t>
            </w:r>
            <w:proofErr w:type="spellEnd"/>
            <w:r w:rsidR="00BB6F7A" w:rsidRPr="004C1A56">
              <w:rPr>
                <w:rFonts w:cs="Arial"/>
                <w:sz w:val="18"/>
                <w:szCs w:val="18"/>
              </w:rPr>
              <w:t>. existing protocols with the local SAPS;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SIRA registered and Private Security Industry Regulation Act compliant security providers </w:t>
            </w: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who have worked at the stadium/ venue previously will provide access control &amp; general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>in-stadium/ venue security and safety stewarding services on the day;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Both provincial &amp; private sector medical emergency services will be deployed at the event for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safety of event participants and the general public;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BB6F7A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</w:t>
            </w:r>
            <w:r w:rsidRPr="004C1A56">
              <w:rPr>
                <w:rFonts w:cs="Arial"/>
                <w:sz w:val="18"/>
                <w:szCs w:val="18"/>
              </w:rPr>
              <w:t>There are no material historical med</w:t>
            </w:r>
            <w:r w:rsidR="00F41D49">
              <w:rPr>
                <w:rFonts w:cs="Arial"/>
                <w:sz w:val="18"/>
                <w:szCs w:val="18"/>
              </w:rPr>
              <w:t xml:space="preserve">ical incident trends at similar </w:t>
            </w:r>
            <w:r w:rsidRPr="004C1A56">
              <w:rPr>
                <w:rFonts w:cs="Arial"/>
                <w:sz w:val="18"/>
                <w:szCs w:val="18"/>
              </w:rPr>
              <w:t xml:space="preserve">events hosted previously </w:t>
            </w:r>
          </w:p>
          <w:p w:rsidR="00BB6F7A" w:rsidRPr="004C1A56" w:rsidRDefault="00F41D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at the venue which could have an impact on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the safety of spectators at the event;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640700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We have notified, in writing, the nearest police station - </w:t>
            </w:r>
            <w:r w:rsidR="00640700">
              <w:rPr>
                <w:rFonts w:cs="Arial"/>
                <w:sz w:val="18"/>
                <w:szCs w:val="18"/>
              </w:rPr>
              <w:t>………………………………………………………….</w:t>
            </w:r>
          </w:p>
          <w:p w:rsidR="00F41D49" w:rsidRDefault="00640700" w:rsidP="00640700">
            <w:pPr>
              <w:ind w:left="36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 xml:space="preserve">(name of nearest SAPS Station)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          </w:t>
            </w:r>
            <w:proofErr w:type="gramStart"/>
            <w:r w:rsidR="00BB6F7A" w:rsidRPr="004C1A56">
              <w:rPr>
                <w:rFonts w:cs="Arial"/>
                <w:sz w:val="18"/>
                <w:szCs w:val="18"/>
              </w:rPr>
              <w:t>of</w:t>
            </w:r>
            <w:proofErr w:type="gramEnd"/>
            <w:r w:rsidR="00BB6F7A" w:rsidRPr="004C1A56">
              <w:rPr>
                <w:rFonts w:cs="Arial"/>
                <w:sz w:val="18"/>
                <w:szCs w:val="18"/>
              </w:rPr>
              <w:t xml:space="preserve">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details of the event.</w:t>
            </w:r>
          </w:p>
          <w:p w:rsidR="00BB6F7A" w:rsidRPr="00494AC3" w:rsidRDefault="00BB6F7A" w:rsidP="0064070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BB6F7A" w:rsidRPr="006123EB" w:rsidTr="00640700">
        <w:trPr>
          <w:trHeight w:val="665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SECTION 5  -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EVENT RISK</w:t>
            </w:r>
          </w:p>
          <w:p w:rsidR="00BB6F7A" w:rsidRPr="004C1A56" w:rsidRDefault="00BB6F7A" w:rsidP="0064070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CATEGORIZATION RECOMMENDATION</w:t>
            </w:r>
          </w:p>
        </w:tc>
      </w:tr>
      <w:tr w:rsidR="00D8571B" w:rsidRPr="006123EB" w:rsidTr="00640700">
        <w:trPr>
          <w:trHeight w:val="665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D8571B" w:rsidRPr="006123EB" w:rsidRDefault="00D8571B" w:rsidP="00640700">
            <w:pPr>
              <w:rPr>
                <w:rFonts w:cs="Arial"/>
                <w:sz w:val="20"/>
                <w:szCs w:val="20"/>
              </w:rPr>
            </w:pPr>
          </w:p>
          <w:p w:rsidR="00D8571B" w:rsidRPr="006123EB" w:rsidRDefault="00D8571B" w:rsidP="00640700">
            <w:pPr>
              <w:rPr>
                <w:rFonts w:cs="Arial"/>
                <w:sz w:val="20"/>
                <w:szCs w:val="20"/>
              </w:rPr>
            </w:pPr>
          </w:p>
          <w:p w:rsidR="00D8571B" w:rsidRPr="006123EB" w:rsidRDefault="00D8571B" w:rsidP="00640700">
            <w:pPr>
              <w:rPr>
                <w:rFonts w:cs="Arial"/>
                <w:sz w:val="20"/>
                <w:szCs w:val="20"/>
              </w:rPr>
            </w:pPr>
          </w:p>
          <w:p w:rsidR="00D8571B" w:rsidRPr="006123EB" w:rsidRDefault="00D8571B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6" w:type="dxa"/>
            <w:gridSpan w:val="5"/>
            <w:shd w:val="clear" w:color="auto" w:fill="FFFFFF" w:themeFill="background1"/>
          </w:tcPr>
          <w:p w:rsidR="00F41D49" w:rsidRDefault="004C1A56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We respectfully submit, with reference to all of the information set-out above, that </w:t>
            </w:r>
          </w:p>
          <w:p w:rsidR="003C2C49" w:rsidRDefault="00F41D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event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should be categorized as </w:t>
            </w:r>
            <w:r w:rsidR="003C2C49">
              <w:rPr>
                <w:rFonts w:cs="Arial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1869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851"/>
              <w:gridCol w:w="711"/>
              <w:gridCol w:w="848"/>
              <w:gridCol w:w="709"/>
            </w:tblGrid>
            <w:tr w:rsidR="003C2C49" w:rsidTr="003C2C49">
              <w:tc>
                <w:tcPr>
                  <w:tcW w:w="708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High </w:t>
                  </w:r>
                </w:p>
              </w:tc>
              <w:tc>
                <w:tcPr>
                  <w:tcW w:w="567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Medium </w:t>
                  </w:r>
                </w:p>
              </w:tc>
              <w:tc>
                <w:tcPr>
                  <w:tcW w:w="711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709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05CF4" w:rsidTr="0037174C">
              <w:tc>
                <w:tcPr>
                  <w:tcW w:w="4394" w:type="dxa"/>
                  <w:gridSpan w:val="6"/>
                </w:tcPr>
                <w:p w:rsidR="00105CF4" w:rsidRPr="003C2C49" w:rsidRDefault="00105CF4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41D49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>(</w:t>
                  </w: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Mark with X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where applicable) </w:t>
                  </w:r>
                </w:p>
              </w:tc>
            </w:tr>
          </w:tbl>
          <w:p w:rsidR="00D8571B" w:rsidRPr="004C1A56" w:rsidRDefault="00D8571B" w:rsidP="00640700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D8571B" w:rsidRPr="004C1A56" w:rsidRDefault="004C1A56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I/We await your event risk categorization of this event. </w:t>
            </w:r>
          </w:p>
          <w:p w:rsidR="00D8571B" w:rsidRPr="004C1A56" w:rsidRDefault="00D8571B" w:rsidP="00640700">
            <w:pPr>
              <w:rPr>
                <w:rFonts w:cs="Arial"/>
                <w:sz w:val="18"/>
                <w:szCs w:val="18"/>
              </w:rPr>
            </w:pPr>
          </w:p>
          <w:p w:rsidR="00D8571B" w:rsidRPr="004C1A56" w:rsidRDefault="00D8571B" w:rsidP="00640700">
            <w:pPr>
              <w:rPr>
                <w:rFonts w:cs="Arial"/>
                <w:sz w:val="18"/>
                <w:szCs w:val="18"/>
              </w:rPr>
            </w:pPr>
          </w:p>
          <w:p w:rsidR="00F63B34" w:rsidRDefault="004C1A56" w:rsidP="00640700">
            <w:pPr>
              <w:rPr>
                <w:rFonts w:cs="Arial"/>
                <w:color w:val="FF0000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  </w:t>
            </w:r>
            <w:r w:rsidR="00D8571B" w:rsidRPr="004C1A56">
              <w:rPr>
                <w:rFonts w:cs="Arial"/>
                <w:sz w:val="18"/>
                <w:szCs w:val="18"/>
              </w:rPr>
              <w:t>An event briefing meeting has been scheduled at the event venue at on …..............................</w:t>
            </w:r>
            <w:r w:rsidR="00F63B34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D8571B" w:rsidRPr="004C1A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F63B34">
              <w:rPr>
                <w:rFonts w:cs="Arial"/>
                <w:color w:val="FF0000"/>
                <w:sz w:val="18"/>
                <w:szCs w:val="18"/>
              </w:rPr>
              <w:t xml:space="preserve">                                                 </w:t>
            </w:r>
          </w:p>
          <w:p w:rsidR="00D8571B" w:rsidRPr="004C1A56" w:rsidRDefault="00F63B34" w:rsidP="00640700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D8571B" w:rsidRPr="004C1A56">
              <w:rPr>
                <w:rFonts w:cs="Arial"/>
                <w:color w:val="FF0000"/>
                <w:sz w:val="18"/>
                <w:szCs w:val="18"/>
              </w:rPr>
              <w:t>(date and time)</w:t>
            </w:r>
          </w:p>
          <w:p w:rsidR="00D8571B" w:rsidRPr="004C1A56" w:rsidRDefault="00D8571B" w:rsidP="00640700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D8571B" w:rsidRPr="004C1A56" w:rsidRDefault="00D8571B" w:rsidP="00640700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F41D49" w:rsidRDefault="00F41D49" w:rsidP="00640700">
            <w:pPr>
              <w:rPr>
                <w:rFonts w:cs="Arial"/>
                <w:sz w:val="18"/>
                <w:szCs w:val="18"/>
              </w:rPr>
            </w:pPr>
          </w:p>
          <w:p w:rsidR="00D8571B" w:rsidRPr="004C1A56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</w:t>
            </w:r>
            <w:r w:rsidR="00D8571B" w:rsidRPr="004C1A56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  <w:p w:rsidR="00D8571B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(Full legal name of Event Organizer) </w:t>
            </w:r>
          </w:p>
          <w:p w:rsidR="00020310" w:rsidRDefault="00020310" w:rsidP="00640700">
            <w:pPr>
              <w:rPr>
                <w:rFonts w:cs="Arial"/>
                <w:sz w:val="18"/>
                <w:szCs w:val="18"/>
              </w:rPr>
            </w:pPr>
          </w:p>
          <w:p w:rsidR="00F63B34" w:rsidRDefault="00F63B34" w:rsidP="0064070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020310" w:rsidRPr="004C1A56" w:rsidRDefault="00020310" w:rsidP="0064070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B6F7A" w:rsidRPr="006123EB" w:rsidTr="00640700">
        <w:trPr>
          <w:trHeight w:val="303"/>
        </w:trPr>
        <w:tc>
          <w:tcPr>
            <w:tcW w:w="11016" w:type="dxa"/>
            <w:gridSpan w:val="7"/>
            <w:shd w:val="clear" w:color="auto" w:fill="FFFF00"/>
          </w:tcPr>
          <w:p w:rsidR="00BB6F7A" w:rsidRPr="006123EB" w:rsidRDefault="00BB6F7A" w:rsidP="00640700">
            <w:pPr>
              <w:jc w:val="center"/>
              <w:rPr>
                <w:b/>
                <w:sz w:val="20"/>
                <w:szCs w:val="20"/>
              </w:rPr>
            </w:pPr>
            <w:r w:rsidRPr="00BB6F7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Station Commander</w:t>
            </w:r>
          </w:p>
        </w:tc>
      </w:tr>
      <w:tr w:rsidR="00F71932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F71932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Station Commander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p w:rsid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Making a risk categorization the following factors must be taken into consideration</w:t>
            </w:r>
            <w:r w:rsidR="005A00A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: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Popularity / reputation of any team or person Sec 6(7)(a)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Expected attendance and history of teams Sec 6(7)(b)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Location where the event will be held Sec 6(7)(c)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Suitability of a stadium / venue / route Sec 6(7)(d)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Level of physical, human resources and electronic safety and security Sec 6(7)(e)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Historic and record of safety at previous events Sec 6(7)(f)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Relevant crime statistics and trends Sec 6(7)(g)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Threat analysis Sec 6(7)(h)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Certified safe capacity of stadium/venue and route Sec 6(7)(i)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Age profile of attendees Sec 6(7)(j)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Consumption and Selling of liquor Sec 6(7)(k)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Day of the week the event  is scheduled to take place Sec 6(7)(l)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Commencement time and duration Sec 6(7)(m)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Relevance of outcome of competitive event Sec 6(7)(n)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Level of intensity and rivalry between competing teams  Sec 6(7)(o)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Position of teams on the league / ranking of person Sec 6(7)(p)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International/national/local/social/economic/political or security related factors Sec 6(7)(q)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Availability of police officials, emergency &amp; essential  services Sec 6(7)(r)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Weather/other natural conditions Sec 6(7)(s)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Nature of pre-event spectator entertainment Sec 6(7)(t)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Default="00F71932" w:rsidP="00640700">
            <w:pPr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Any other factor that the national commissioner considers appropriate Sec 6(7)(u)</w:t>
            </w:r>
          </w:p>
          <w:p w:rsidR="00F63B34" w:rsidRPr="005A00AB" w:rsidRDefault="00F63B34" w:rsidP="0064070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3D4B2A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Station Commander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sz w:val="20"/>
                <w:szCs w:val="20"/>
              </w:rPr>
              <w:t xml:space="preserve">Recommendation 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851"/>
              <w:gridCol w:w="711"/>
              <w:gridCol w:w="848"/>
              <w:gridCol w:w="709"/>
            </w:tblGrid>
            <w:tr w:rsidR="00640700" w:rsidRPr="003C2C49" w:rsidTr="00640700">
              <w:tc>
                <w:tcPr>
                  <w:tcW w:w="708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High </w:t>
                  </w:r>
                </w:p>
              </w:tc>
              <w:tc>
                <w:tcPr>
                  <w:tcW w:w="567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Medium </w:t>
                  </w:r>
                </w:p>
              </w:tc>
              <w:tc>
                <w:tcPr>
                  <w:tcW w:w="711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709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63B34" w:rsidRPr="003C2C49" w:rsidTr="00AA2E5B">
              <w:tc>
                <w:tcPr>
                  <w:tcW w:w="4394" w:type="dxa"/>
                  <w:gridSpan w:val="6"/>
                </w:tcPr>
                <w:p w:rsidR="00F63B34" w:rsidRPr="003C2C49" w:rsidRDefault="00F63B34" w:rsidP="00F63B3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41D49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>(</w:t>
                  </w: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Mark with X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where applicable) </w:t>
                  </w:r>
                </w:p>
              </w:tc>
            </w:tr>
          </w:tbl>
          <w:p w:rsidR="003D4B2A" w:rsidRPr="006123EB" w:rsidRDefault="003D4B2A" w:rsidP="00640700">
            <w:pPr>
              <w:rPr>
                <w:sz w:val="20"/>
                <w:szCs w:val="20"/>
              </w:rPr>
            </w:pPr>
          </w:p>
        </w:tc>
      </w:tr>
      <w:tr w:rsidR="003D4B2A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3D4B2A" w:rsidRDefault="003D4B2A" w:rsidP="00640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sz w:val="20"/>
                <w:szCs w:val="20"/>
              </w:rPr>
              <w:t xml:space="preserve">Authorized member </w:t>
            </w:r>
          </w:p>
          <w:p w:rsidR="00503AC0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C1A5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(If medium</w:t>
            </w: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or high risk event, appoint an authorized </w:t>
            </w:r>
            <w:r w:rsidR="00503AC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member 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officer, Capt or Higher)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p w:rsidR="00640700" w:rsidRDefault="00640700" w:rsidP="00640700">
            <w:pPr>
              <w:rPr>
                <w:b/>
                <w:sz w:val="20"/>
                <w:szCs w:val="20"/>
              </w:rPr>
            </w:pP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Rank</w:t>
            </w:r>
            <w:r w:rsidR="00105CF4">
              <w:rPr>
                <w:b/>
                <w:sz w:val="20"/>
                <w:szCs w:val="20"/>
              </w:rPr>
              <w:t>………………………</w:t>
            </w:r>
            <w:r w:rsidRPr="006123EB">
              <w:rPr>
                <w:b/>
                <w:sz w:val="20"/>
                <w:szCs w:val="20"/>
              </w:rPr>
              <w:t>.…………………………………………</w:t>
            </w:r>
            <w:r w:rsidR="00105CF4">
              <w:rPr>
                <w:b/>
                <w:sz w:val="20"/>
                <w:szCs w:val="20"/>
              </w:rPr>
              <w:t>.</w:t>
            </w: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Surname</w:t>
            </w:r>
            <w:r w:rsidR="00105CF4">
              <w:rPr>
                <w:b/>
                <w:sz w:val="20"/>
                <w:szCs w:val="20"/>
              </w:rPr>
              <w:t>………………….</w:t>
            </w:r>
            <w:r w:rsidRPr="006123EB">
              <w:rPr>
                <w:b/>
                <w:sz w:val="20"/>
                <w:szCs w:val="20"/>
              </w:rPr>
              <w:t>…………………………………………</w:t>
            </w:r>
          </w:p>
          <w:p w:rsidR="003D4B2A" w:rsidRPr="006123EB" w:rsidRDefault="003D4B2A" w:rsidP="00105CF4">
            <w:pPr>
              <w:rPr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Cell no</w:t>
            </w:r>
            <w:r w:rsidR="00105CF4">
              <w:rPr>
                <w:b/>
                <w:sz w:val="20"/>
                <w:szCs w:val="20"/>
              </w:rPr>
              <w:t>…………………</w:t>
            </w:r>
            <w:r w:rsidRPr="006123EB">
              <w:rPr>
                <w:b/>
                <w:sz w:val="20"/>
                <w:szCs w:val="20"/>
              </w:rPr>
              <w:t>…………………………………………</w:t>
            </w:r>
            <w:r w:rsidR="00105CF4">
              <w:rPr>
                <w:b/>
                <w:sz w:val="20"/>
                <w:szCs w:val="20"/>
              </w:rPr>
              <w:t>…..</w:t>
            </w:r>
          </w:p>
        </w:tc>
      </w:tr>
      <w:tr w:rsidR="003D4B2A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3D4B2A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Station Commander 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Signature 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Date 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</w:p>
          <w:p w:rsidR="003D4B2A" w:rsidRDefault="003D4B2A" w:rsidP="00640700">
            <w:pPr>
              <w:rPr>
                <w:b/>
                <w:sz w:val="20"/>
                <w:szCs w:val="20"/>
              </w:rPr>
            </w:pP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…………………………………………………………                                ……………………………………….</w:t>
            </w: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Signature</w:t>
            </w:r>
            <w:r w:rsidRPr="006123EB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Date</w:t>
            </w:r>
          </w:p>
          <w:p w:rsidR="003D4B2A" w:rsidRPr="006123EB" w:rsidRDefault="003D4B2A" w:rsidP="00640700">
            <w:pPr>
              <w:tabs>
                <w:tab w:val="left" w:pos="4238"/>
              </w:tabs>
              <w:rPr>
                <w:b/>
                <w:sz w:val="20"/>
                <w:szCs w:val="20"/>
              </w:rPr>
            </w:pPr>
          </w:p>
        </w:tc>
      </w:tr>
    </w:tbl>
    <w:p w:rsidR="001D5F0E" w:rsidRPr="006123EB" w:rsidRDefault="00640700" w:rsidP="00EA3ED4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1D5F0E" w:rsidRPr="006123EB" w:rsidSect="00BA26D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1D" w:rsidRDefault="0086501D" w:rsidP="00EA3ED4">
      <w:pPr>
        <w:spacing w:after="0" w:line="240" w:lineRule="auto"/>
      </w:pPr>
      <w:r>
        <w:separator/>
      </w:r>
    </w:p>
  </w:endnote>
  <w:endnote w:type="continuationSeparator" w:id="0">
    <w:p w:rsidR="0086501D" w:rsidRDefault="0086501D" w:rsidP="00EA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1D" w:rsidRDefault="0086501D" w:rsidP="00EA3ED4">
      <w:pPr>
        <w:spacing w:after="0" w:line="240" w:lineRule="auto"/>
      </w:pPr>
      <w:r>
        <w:separator/>
      </w:r>
    </w:p>
  </w:footnote>
  <w:footnote w:type="continuationSeparator" w:id="0">
    <w:p w:rsidR="0086501D" w:rsidRDefault="0086501D" w:rsidP="00EA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79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2C49" w:rsidRDefault="00665B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C49" w:rsidRDefault="003C2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BC"/>
    <w:multiLevelType w:val="multilevel"/>
    <w:tmpl w:val="CC3468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28497E"/>
    <w:multiLevelType w:val="multilevel"/>
    <w:tmpl w:val="5EF41D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2">
    <w:nsid w:val="076444FD"/>
    <w:multiLevelType w:val="hybridMultilevel"/>
    <w:tmpl w:val="CF92AE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097CB8"/>
    <w:multiLevelType w:val="hybridMultilevel"/>
    <w:tmpl w:val="02944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340D4"/>
    <w:multiLevelType w:val="hybridMultilevel"/>
    <w:tmpl w:val="97E82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AE1"/>
    <w:multiLevelType w:val="multilevel"/>
    <w:tmpl w:val="FFB0A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616508"/>
    <w:multiLevelType w:val="hybridMultilevel"/>
    <w:tmpl w:val="3D1E28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B13FA"/>
    <w:multiLevelType w:val="hybridMultilevel"/>
    <w:tmpl w:val="15DA9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3006B"/>
    <w:multiLevelType w:val="hybridMultilevel"/>
    <w:tmpl w:val="8260FC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A37B4"/>
    <w:multiLevelType w:val="hybridMultilevel"/>
    <w:tmpl w:val="41445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27ED2"/>
    <w:multiLevelType w:val="hybridMultilevel"/>
    <w:tmpl w:val="3F142E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D1B5D"/>
    <w:multiLevelType w:val="hybridMultilevel"/>
    <w:tmpl w:val="E0662D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F23858"/>
    <w:multiLevelType w:val="hybridMultilevel"/>
    <w:tmpl w:val="6AA6F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4375A1"/>
    <w:multiLevelType w:val="multilevel"/>
    <w:tmpl w:val="D98C71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DA"/>
    <w:rsid w:val="00020310"/>
    <w:rsid w:val="00050156"/>
    <w:rsid w:val="0006046F"/>
    <w:rsid w:val="00062163"/>
    <w:rsid w:val="000733F9"/>
    <w:rsid w:val="000C625F"/>
    <w:rsid w:val="000C708C"/>
    <w:rsid w:val="000D40F0"/>
    <w:rsid w:val="00105CF4"/>
    <w:rsid w:val="00117266"/>
    <w:rsid w:val="00150950"/>
    <w:rsid w:val="001765E9"/>
    <w:rsid w:val="001B3D1C"/>
    <w:rsid w:val="001D5F0E"/>
    <w:rsid w:val="001D731B"/>
    <w:rsid w:val="00207B79"/>
    <w:rsid w:val="00222922"/>
    <w:rsid w:val="00237ED5"/>
    <w:rsid w:val="00276815"/>
    <w:rsid w:val="002D4EF0"/>
    <w:rsid w:val="00313A14"/>
    <w:rsid w:val="0032119B"/>
    <w:rsid w:val="00325530"/>
    <w:rsid w:val="00354A7C"/>
    <w:rsid w:val="00357182"/>
    <w:rsid w:val="00364B25"/>
    <w:rsid w:val="003971BD"/>
    <w:rsid w:val="003C2C49"/>
    <w:rsid w:val="003D4B2A"/>
    <w:rsid w:val="003F4E55"/>
    <w:rsid w:val="00454D0E"/>
    <w:rsid w:val="004601B7"/>
    <w:rsid w:val="0046388A"/>
    <w:rsid w:val="00477ADB"/>
    <w:rsid w:val="004866C1"/>
    <w:rsid w:val="004B39F6"/>
    <w:rsid w:val="004B52EA"/>
    <w:rsid w:val="004C1A56"/>
    <w:rsid w:val="004C2B6B"/>
    <w:rsid w:val="004E081F"/>
    <w:rsid w:val="004E26D7"/>
    <w:rsid w:val="00503AC0"/>
    <w:rsid w:val="00511C11"/>
    <w:rsid w:val="005817E0"/>
    <w:rsid w:val="005A00AB"/>
    <w:rsid w:val="005C3036"/>
    <w:rsid w:val="006123EB"/>
    <w:rsid w:val="006223A1"/>
    <w:rsid w:val="00640700"/>
    <w:rsid w:val="006561BD"/>
    <w:rsid w:val="00665B1C"/>
    <w:rsid w:val="006D421F"/>
    <w:rsid w:val="006D50EB"/>
    <w:rsid w:val="0074291C"/>
    <w:rsid w:val="00757FCA"/>
    <w:rsid w:val="007C6EC1"/>
    <w:rsid w:val="007D3B33"/>
    <w:rsid w:val="007F70F3"/>
    <w:rsid w:val="00815955"/>
    <w:rsid w:val="00842F85"/>
    <w:rsid w:val="0084513E"/>
    <w:rsid w:val="008524D8"/>
    <w:rsid w:val="00857751"/>
    <w:rsid w:val="0086501D"/>
    <w:rsid w:val="008D7E36"/>
    <w:rsid w:val="008F0BA5"/>
    <w:rsid w:val="00953E5D"/>
    <w:rsid w:val="009764CE"/>
    <w:rsid w:val="00984ABF"/>
    <w:rsid w:val="0098789F"/>
    <w:rsid w:val="009E5B04"/>
    <w:rsid w:val="00A12F78"/>
    <w:rsid w:val="00A15896"/>
    <w:rsid w:val="00A34CEE"/>
    <w:rsid w:val="00A92682"/>
    <w:rsid w:val="00AF6A44"/>
    <w:rsid w:val="00B55F07"/>
    <w:rsid w:val="00B6508D"/>
    <w:rsid w:val="00BA26DA"/>
    <w:rsid w:val="00BB6F7A"/>
    <w:rsid w:val="00BD3421"/>
    <w:rsid w:val="00C20C6D"/>
    <w:rsid w:val="00C23340"/>
    <w:rsid w:val="00C27F1B"/>
    <w:rsid w:val="00C4315E"/>
    <w:rsid w:val="00CB3044"/>
    <w:rsid w:val="00CC3468"/>
    <w:rsid w:val="00CC59E5"/>
    <w:rsid w:val="00D36D93"/>
    <w:rsid w:val="00D8571B"/>
    <w:rsid w:val="00D9776A"/>
    <w:rsid w:val="00DF4551"/>
    <w:rsid w:val="00EA3ED4"/>
    <w:rsid w:val="00EB2E82"/>
    <w:rsid w:val="00EB43AA"/>
    <w:rsid w:val="00F05818"/>
    <w:rsid w:val="00F1049B"/>
    <w:rsid w:val="00F41D49"/>
    <w:rsid w:val="00F46DF2"/>
    <w:rsid w:val="00F62D9A"/>
    <w:rsid w:val="00F63B34"/>
    <w:rsid w:val="00F71932"/>
    <w:rsid w:val="00F8310B"/>
    <w:rsid w:val="00F8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BA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D4"/>
  </w:style>
  <w:style w:type="paragraph" w:styleId="Footer">
    <w:name w:val="footer"/>
    <w:basedOn w:val="Normal"/>
    <w:link w:val="Foot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D4"/>
  </w:style>
  <w:style w:type="character" w:styleId="Hyperlink">
    <w:name w:val="Hyperlink"/>
    <w:basedOn w:val="DefaultParagraphFont"/>
    <w:semiHidden/>
    <w:unhideWhenUsed/>
    <w:rsid w:val="00EA3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BA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D4"/>
  </w:style>
  <w:style w:type="paragraph" w:styleId="Footer">
    <w:name w:val="footer"/>
    <w:basedOn w:val="Normal"/>
    <w:link w:val="Foot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D4"/>
  </w:style>
  <w:style w:type="character" w:styleId="Hyperlink">
    <w:name w:val="Hyperlink"/>
    <w:basedOn w:val="DefaultParagraphFont"/>
    <w:semiHidden/>
    <w:unhideWhenUsed/>
    <w:rsid w:val="00EA3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660F-497E-4C59-B5B0-183288B5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 6</vt:lpstr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 6</dc:title>
  <dc:subject>SEC 6(3)</dc:subject>
  <dc:creator>LOURENS</dc:creator>
  <cp:lastModifiedBy>YvonneM</cp:lastModifiedBy>
  <cp:revision>2</cp:revision>
  <cp:lastPrinted>2014-05-15T08:38:00Z</cp:lastPrinted>
  <dcterms:created xsi:type="dcterms:W3CDTF">2014-06-10T09:30:00Z</dcterms:created>
  <dcterms:modified xsi:type="dcterms:W3CDTF">2014-06-10T09:30:00Z</dcterms:modified>
</cp:coreProperties>
</file>